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38A" w:rsidRPr="00D86400" w:rsidRDefault="0020538A" w:rsidP="00E10F02">
      <w:pPr>
        <w:jc w:val="center"/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0"/>
        <w:gridCol w:w="4679"/>
        <w:gridCol w:w="1567"/>
        <w:gridCol w:w="981"/>
      </w:tblGrid>
      <w:tr w:rsidR="0020538A" w:rsidRPr="00997B35" w:rsidTr="0020538A">
        <w:tc>
          <w:tcPr>
            <w:tcW w:w="5000" w:type="pct"/>
            <w:gridSpan w:val="4"/>
          </w:tcPr>
          <w:p w:rsidR="0020538A" w:rsidRPr="00997B35" w:rsidRDefault="0020538A" w:rsidP="00243AEB">
            <w:pPr>
              <w:spacing w:after="0" w:line="240" w:lineRule="auto"/>
              <w:ind w:firstLine="709"/>
              <w:jc w:val="center"/>
              <w:rPr>
                <w:b/>
                <w:bCs/>
                <w:caps/>
              </w:rPr>
            </w:pPr>
            <w:r w:rsidRPr="00997B35">
              <w:rPr>
                <w:b/>
                <w:bCs/>
                <w:caps/>
              </w:rPr>
              <w:t xml:space="preserve">аттестационный лист по </w:t>
            </w:r>
            <w:r w:rsidR="00E10F02">
              <w:rPr>
                <w:b/>
                <w:bCs/>
                <w:caps/>
              </w:rPr>
              <w:t xml:space="preserve">учебной </w:t>
            </w:r>
            <w:r w:rsidRPr="00997B35">
              <w:rPr>
                <w:b/>
                <w:bCs/>
                <w:caps/>
              </w:rPr>
              <w:t>практике</w:t>
            </w:r>
          </w:p>
          <w:p w:rsidR="0020538A" w:rsidRPr="00997B35" w:rsidRDefault="0020538A" w:rsidP="00243AEB">
            <w:pPr>
              <w:spacing w:after="0" w:line="240" w:lineRule="auto"/>
              <w:jc w:val="center"/>
            </w:pPr>
            <w:r w:rsidRPr="00997B35">
              <w:t>_________________________________________________________________,</w:t>
            </w:r>
          </w:p>
          <w:p w:rsidR="0020538A" w:rsidRPr="00997B35" w:rsidRDefault="0020538A" w:rsidP="00243AEB">
            <w:pPr>
              <w:spacing w:after="0" w:line="240" w:lineRule="auto"/>
              <w:jc w:val="center"/>
              <w:rPr>
                <w:i/>
                <w:iCs/>
              </w:rPr>
            </w:pPr>
            <w:r w:rsidRPr="00997B35">
              <w:rPr>
                <w:i/>
                <w:iCs/>
              </w:rPr>
              <w:t>ФИО</w:t>
            </w:r>
          </w:p>
          <w:p w:rsidR="0020538A" w:rsidRDefault="0020538A" w:rsidP="00243AEB">
            <w:pPr>
              <w:spacing w:after="0" w:line="240" w:lineRule="auto"/>
            </w:pPr>
            <w:r w:rsidRPr="00997B35">
              <w:t>обучающийс</w:t>
            </w:r>
            <w:proofErr w:type="gramStart"/>
            <w:r w:rsidRPr="00997B35">
              <w:t>я(</w:t>
            </w:r>
            <w:proofErr w:type="spellStart"/>
            <w:proofErr w:type="gramEnd"/>
            <w:r w:rsidRPr="00997B35">
              <w:t>аяся</w:t>
            </w:r>
            <w:proofErr w:type="spellEnd"/>
            <w:r w:rsidRPr="00997B35">
              <w:t>) на __</w:t>
            </w:r>
            <w:r w:rsidR="00E10F02">
              <w:t>2</w:t>
            </w:r>
            <w:r w:rsidRPr="00997B35">
              <w:t xml:space="preserve">___ курсе по специальности СПО </w:t>
            </w:r>
          </w:p>
          <w:p w:rsidR="0020538A" w:rsidRPr="00094154" w:rsidRDefault="0020538A" w:rsidP="0020538A">
            <w:pPr>
              <w:spacing w:after="0" w:line="240" w:lineRule="auto"/>
              <w:jc w:val="center"/>
              <w:rPr>
                <w:u w:val="single"/>
              </w:rPr>
            </w:pPr>
            <w:r w:rsidRPr="00094154">
              <w:rPr>
                <w:u w:val="single"/>
              </w:rPr>
              <w:t>080114 «Экономика и бухгалтерский учет»</w:t>
            </w:r>
          </w:p>
          <w:p w:rsidR="0020538A" w:rsidRPr="00094154" w:rsidRDefault="0020538A" w:rsidP="002053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4154">
              <w:rPr>
                <w:i/>
                <w:iCs/>
                <w:sz w:val="20"/>
                <w:szCs w:val="20"/>
              </w:rPr>
              <w:t>код и наименование</w:t>
            </w:r>
          </w:p>
          <w:p w:rsidR="0020538A" w:rsidRDefault="0020538A" w:rsidP="00243AEB">
            <w:pPr>
              <w:spacing w:after="0" w:line="240" w:lineRule="auto"/>
              <w:jc w:val="both"/>
            </w:pPr>
            <w:r w:rsidRPr="00997B35">
              <w:t>прошел(</w:t>
            </w:r>
            <w:proofErr w:type="spellStart"/>
            <w:r w:rsidRPr="00997B35">
              <w:t>ла</w:t>
            </w:r>
            <w:proofErr w:type="spellEnd"/>
            <w:r w:rsidRPr="00997B35">
              <w:t>) учебную практик</w:t>
            </w:r>
            <w:r>
              <w:t xml:space="preserve">у по профессиональному модулю </w:t>
            </w:r>
          </w:p>
          <w:p w:rsidR="00A94765" w:rsidRPr="00923323" w:rsidRDefault="00A94765" w:rsidP="00A94765">
            <w:pPr>
              <w:pStyle w:val="formattext"/>
              <w:rPr>
                <w:sz w:val="24"/>
                <w:szCs w:val="24"/>
              </w:rPr>
            </w:pPr>
            <w:r w:rsidRPr="00094154">
              <w:rPr>
                <w:u w:val="single"/>
              </w:rPr>
              <w:t xml:space="preserve">ПМ 01 </w:t>
            </w:r>
            <w:r w:rsidRPr="00923323">
              <w:rPr>
                <w:sz w:val="24"/>
                <w:szCs w:val="24"/>
              </w:rPr>
              <w:t>Документирование хозяйственных операций и ведение бухгалтерск</w:t>
            </w:r>
            <w:r>
              <w:rPr>
                <w:sz w:val="24"/>
                <w:szCs w:val="24"/>
              </w:rPr>
              <w:t>ого учета имущества организации</w:t>
            </w:r>
          </w:p>
          <w:p w:rsidR="00A94765" w:rsidRDefault="00A94765" w:rsidP="00A94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154">
              <w:rPr>
                <w:u w:val="single"/>
              </w:rPr>
              <w:t>ПМ 02</w:t>
            </w:r>
            <w:r w:rsidRPr="00F36A2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23323">
              <w:rPr>
                <w:rFonts w:ascii="Times New Roman" w:hAnsi="Times New Roman"/>
                <w:sz w:val="24"/>
                <w:szCs w:val="24"/>
              </w:rPr>
      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организации.</w:t>
            </w:r>
          </w:p>
          <w:p w:rsidR="00A94765" w:rsidRDefault="00A94765" w:rsidP="00243AEB">
            <w:pPr>
              <w:spacing w:after="0" w:line="240" w:lineRule="auto"/>
              <w:jc w:val="both"/>
            </w:pPr>
          </w:p>
          <w:p w:rsidR="0020538A" w:rsidRPr="00997B35" w:rsidRDefault="0020538A" w:rsidP="00243AEB">
            <w:pPr>
              <w:spacing w:after="0" w:line="240" w:lineRule="auto"/>
              <w:jc w:val="center"/>
            </w:pPr>
            <w:r w:rsidRPr="00997B35">
              <w:rPr>
                <w:i/>
                <w:iCs/>
              </w:rPr>
              <w:t>наименование</w:t>
            </w:r>
            <w:r>
              <w:rPr>
                <w:i/>
                <w:iCs/>
              </w:rPr>
              <w:t xml:space="preserve"> </w:t>
            </w:r>
            <w:r w:rsidRPr="00997B35">
              <w:rPr>
                <w:i/>
                <w:iCs/>
              </w:rPr>
              <w:t>профессионального модуля/ей</w:t>
            </w:r>
          </w:p>
          <w:p w:rsidR="0020538A" w:rsidRPr="00997B35" w:rsidRDefault="0020538A" w:rsidP="00243AEB">
            <w:pPr>
              <w:spacing w:after="0" w:line="240" w:lineRule="auto"/>
            </w:pPr>
          </w:p>
          <w:p w:rsidR="0020538A" w:rsidRPr="00997B35" w:rsidRDefault="0020538A" w:rsidP="00243AEB">
            <w:pPr>
              <w:spacing w:after="0" w:line="240" w:lineRule="auto"/>
            </w:pPr>
            <w:r w:rsidRPr="00997B35">
              <w:t xml:space="preserve">в объеме </w:t>
            </w:r>
            <w:r>
              <w:t xml:space="preserve">108 </w:t>
            </w:r>
            <w:r w:rsidRPr="00997B35">
              <w:t xml:space="preserve"> часов с «_</w:t>
            </w:r>
            <w:r w:rsidR="00E10F02">
              <w:t>25</w:t>
            </w:r>
            <w:r w:rsidRPr="00997B35">
              <w:t>__»__</w:t>
            </w:r>
            <w:r w:rsidR="00E10F02">
              <w:t>05</w:t>
            </w:r>
            <w:r w:rsidRPr="00997B35">
              <w:t>___20_</w:t>
            </w:r>
            <w:r w:rsidR="00E10F02">
              <w:t>14</w:t>
            </w:r>
            <w:r w:rsidRPr="00997B35">
              <w:t>_ г. по «_</w:t>
            </w:r>
            <w:r w:rsidR="00E10F02">
              <w:t>13</w:t>
            </w:r>
            <w:r w:rsidRPr="00997B35">
              <w:t>__»___</w:t>
            </w:r>
            <w:r w:rsidR="00E10F02">
              <w:t>06</w:t>
            </w:r>
            <w:r w:rsidRPr="00997B35">
              <w:t>____20_</w:t>
            </w:r>
            <w:r w:rsidR="00E10F02">
              <w:t>14</w:t>
            </w:r>
            <w:r w:rsidRPr="00997B35">
              <w:t>_ г.</w:t>
            </w:r>
          </w:p>
          <w:p w:rsidR="0020538A" w:rsidRPr="00997B35" w:rsidRDefault="0020538A" w:rsidP="00243AEB">
            <w:pPr>
              <w:spacing w:after="0" w:line="240" w:lineRule="auto"/>
            </w:pPr>
            <w:r>
              <w:t xml:space="preserve">в </w:t>
            </w:r>
            <w:r w:rsidRPr="00997B35">
              <w:t>организации _____________________________________________________________________________________</w:t>
            </w:r>
          </w:p>
          <w:p w:rsidR="0020538A" w:rsidRPr="00997B35" w:rsidRDefault="0020538A" w:rsidP="00243AEB">
            <w:pPr>
              <w:spacing w:after="0" w:line="240" w:lineRule="auto"/>
              <w:jc w:val="center"/>
              <w:rPr>
                <w:i/>
                <w:iCs/>
              </w:rPr>
            </w:pPr>
            <w:r w:rsidRPr="00997B35">
              <w:rPr>
                <w:i/>
                <w:iCs/>
              </w:rPr>
              <w:t>наименование организации, юридический адрес</w:t>
            </w:r>
          </w:p>
          <w:p w:rsidR="0020538A" w:rsidRPr="00997B35" w:rsidRDefault="0020538A" w:rsidP="00243AEB">
            <w:pPr>
              <w:pStyle w:val="a3"/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20538A" w:rsidRPr="00997B35" w:rsidTr="009E3414">
        <w:tc>
          <w:tcPr>
            <w:tcW w:w="1293" w:type="pct"/>
          </w:tcPr>
          <w:p w:rsidR="0020538A" w:rsidRPr="00997B35" w:rsidRDefault="0020538A" w:rsidP="00243AEB">
            <w:pPr>
              <w:spacing w:after="0" w:line="240" w:lineRule="auto"/>
              <w:jc w:val="center"/>
              <w:rPr>
                <w:i/>
                <w:iCs/>
              </w:rPr>
            </w:pPr>
            <w:r w:rsidRPr="00997B35">
              <w:t>*Виды работ</w:t>
            </w:r>
          </w:p>
        </w:tc>
        <w:tc>
          <w:tcPr>
            <w:tcW w:w="2400" w:type="pct"/>
          </w:tcPr>
          <w:p w:rsidR="0020538A" w:rsidRPr="00997B35" w:rsidRDefault="0020538A" w:rsidP="00243AEB">
            <w:pPr>
              <w:spacing w:after="0" w:line="240" w:lineRule="auto"/>
              <w:jc w:val="center"/>
              <w:rPr>
                <w:lang w:val="en-US"/>
              </w:rPr>
            </w:pPr>
            <w:r w:rsidRPr="00997B35">
              <w:t xml:space="preserve">**Основные показатели оценки результата </w:t>
            </w:r>
          </w:p>
        </w:tc>
        <w:tc>
          <w:tcPr>
            <w:tcW w:w="804" w:type="pct"/>
          </w:tcPr>
          <w:p w:rsidR="0020538A" w:rsidRPr="00997B35" w:rsidRDefault="0020538A" w:rsidP="00243AEB">
            <w:pPr>
              <w:spacing w:after="0" w:line="240" w:lineRule="auto"/>
              <w:jc w:val="center"/>
            </w:pPr>
            <w:r w:rsidRPr="00997B35">
              <w:t>Код компетенции</w:t>
            </w:r>
          </w:p>
          <w:p w:rsidR="0020538A" w:rsidRPr="00997B35" w:rsidRDefault="0020538A" w:rsidP="00243AEB">
            <w:pPr>
              <w:spacing w:after="0" w:line="240" w:lineRule="auto"/>
              <w:jc w:val="center"/>
            </w:pPr>
            <w:r w:rsidRPr="00997B35">
              <w:t>(ПК)</w:t>
            </w:r>
          </w:p>
        </w:tc>
        <w:tc>
          <w:tcPr>
            <w:tcW w:w="503" w:type="pct"/>
          </w:tcPr>
          <w:p w:rsidR="0020538A" w:rsidRDefault="0020538A" w:rsidP="00243AEB">
            <w:pPr>
              <w:spacing w:after="0" w:line="240" w:lineRule="auto"/>
              <w:jc w:val="center"/>
            </w:pPr>
            <w:r w:rsidRPr="00997B35">
              <w:t>***</w:t>
            </w:r>
          </w:p>
          <w:p w:rsidR="0020538A" w:rsidRPr="00997B35" w:rsidRDefault="0020538A" w:rsidP="00243AEB">
            <w:pPr>
              <w:spacing w:after="0" w:line="240" w:lineRule="auto"/>
              <w:jc w:val="center"/>
            </w:pPr>
            <w:r w:rsidRPr="00997B35">
              <w:t>Оценка</w:t>
            </w:r>
          </w:p>
          <w:p w:rsidR="0020538A" w:rsidRPr="00997B35" w:rsidRDefault="0020538A" w:rsidP="00243AEB">
            <w:pPr>
              <w:spacing w:after="0" w:line="240" w:lineRule="auto"/>
              <w:jc w:val="center"/>
            </w:pPr>
          </w:p>
        </w:tc>
      </w:tr>
      <w:tr w:rsidR="0020538A" w:rsidRPr="00997B35" w:rsidTr="009E3414">
        <w:tc>
          <w:tcPr>
            <w:tcW w:w="1293" w:type="pct"/>
          </w:tcPr>
          <w:p w:rsidR="0020538A" w:rsidRPr="00997B35" w:rsidRDefault="0020538A" w:rsidP="00243AEB">
            <w:pPr>
              <w:spacing w:after="0" w:line="240" w:lineRule="auto"/>
              <w:jc w:val="both"/>
            </w:pPr>
            <w:r w:rsidRPr="00997B35">
              <w:t>ПМ</w:t>
            </w:r>
            <w:r>
              <w:t xml:space="preserve"> </w:t>
            </w:r>
            <w:r w:rsidRPr="00997B35">
              <w:t>01</w:t>
            </w:r>
          </w:p>
        </w:tc>
        <w:tc>
          <w:tcPr>
            <w:tcW w:w="2400" w:type="pct"/>
          </w:tcPr>
          <w:p w:rsidR="0020538A" w:rsidRPr="00997B35" w:rsidRDefault="0020538A" w:rsidP="00243AEB">
            <w:pPr>
              <w:spacing w:after="0" w:line="240" w:lineRule="auto"/>
              <w:jc w:val="both"/>
            </w:pPr>
          </w:p>
        </w:tc>
        <w:tc>
          <w:tcPr>
            <w:tcW w:w="804" w:type="pct"/>
          </w:tcPr>
          <w:p w:rsidR="0020538A" w:rsidRPr="00997B35" w:rsidRDefault="0020538A" w:rsidP="00243AEB">
            <w:pPr>
              <w:spacing w:after="0" w:line="240" w:lineRule="auto"/>
              <w:jc w:val="both"/>
            </w:pPr>
          </w:p>
        </w:tc>
        <w:tc>
          <w:tcPr>
            <w:tcW w:w="503" w:type="pct"/>
          </w:tcPr>
          <w:p w:rsidR="0020538A" w:rsidRPr="00997B35" w:rsidRDefault="0020538A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B35">
              <w:rPr>
                <w:rFonts w:ascii="Times New Roman" w:hAnsi="Times New Roman"/>
                <w:sz w:val="24"/>
                <w:szCs w:val="24"/>
              </w:rPr>
              <w:t>1.Организация работы аппарата бухгалтерии</w:t>
            </w:r>
          </w:p>
        </w:tc>
        <w:tc>
          <w:tcPr>
            <w:tcW w:w="2400" w:type="pct"/>
          </w:tcPr>
          <w:p w:rsidR="009E3414" w:rsidRPr="00FB585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E4">
              <w:rPr>
                <w:rFonts w:ascii="Times New Roman" w:hAnsi="Times New Roman"/>
                <w:sz w:val="24"/>
                <w:szCs w:val="24"/>
              </w:rPr>
              <w:t>Организационные мероприятия. Общее ознакомление с базой прохождения практики. Техника безопасности.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>Организация работы бухгалтерской службы.</w:t>
            </w:r>
          </w:p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856">
              <w:rPr>
                <w:rFonts w:ascii="Times New Roman" w:hAnsi="Times New Roman"/>
                <w:sz w:val="24"/>
                <w:szCs w:val="24"/>
              </w:rPr>
              <w:t>Описание структуры и штата бухгалтерии. Обзор участков бухгалтерии их функции. Ознакомиться с должностной инструкцией главного бухгалтера: права и обязанности.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3469F7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B35">
              <w:rPr>
                <w:rFonts w:ascii="Times New Roman" w:hAnsi="Times New Roman"/>
                <w:sz w:val="24"/>
                <w:szCs w:val="24"/>
              </w:rPr>
              <w:t>2.Ознакомление с особенностями документирования хозяйственных операций и ведения бухгалтерского учета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E4">
              <w:rPr>
                <w:rFonts w:ascii="Times New Roman" w:hAnsi="Times New Roman"/>
                <w:sz w:val="24"/>
                <w:szCs w:val="24"/>
              </w:rPr>
              <w:t>Ознакомление с предприятием (организацией). Характеристика предприятия: история развития предприятия, отраслевая принадлежность, основной вид деятельности, ассортимент выпускаемой продукции (работ, услуг). Описание производственной и управленческой структуры предприятия (организации). Правила внутреннего распорядка.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3469F7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B35">
              <w:rPr>
                <w:rFonts w:ascii="Times New Roman" w:hAnsi="Times New Roman"/>
                <w:sz w:val="24"/>
                <w:szCs w:val="24"/>
              </w:rPr>
              <w:t>3.Прием первичных документов и проверка наличия обязательных реквизитов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Принять первичные документы и проверить их на соответствие унифицированным  формам первичных учетных документов.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3469F7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B35">
              <w:rPr>
                <w:rFonts w:ascii="Times New Roman" w:hAnsi="Times New Roman"/>
                <w:sz w:val="24"/>
                <w:szCs w:val="24"/>
              </w:rPr>
              <w:t xml:space="preserve">4.Проведение всех видов проверок первичных бухгалтерских </w:t>
            </w:r>
            <w:r w:rsidRPr="00997B35">
              <w:rPr>
                <w:rFonts w:ascii="Times New Roman" w:hAnsi="Times New Roman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Провести проверку первичных документов по видам проверок: формальную, арифметическую, по существу.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3469F7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B35">
              <w:rPr>
                <w:rFonts w:ascii="Times New Roman" w:hAnsi="Times New Roman"/>
                <w:sz w:val="24"/>
                <w:szCs w:val="24"/>
              </w:rPr>
              <w:lastRenderedPageBreak/>
              <w:t>5.Проведение группировки первичных бухгалтерских документов по ряду признаков, таксировке и котировке.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классификацию документов по признакам: по назначению, по способу и месту составления, 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3469F7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B35">
              <w:rPr>
                <w:rFonts w:ascii="Times New Roman" w:hAnsi="Times New Roman"/>
                <w:sz w:val="24"/>
                <w:szCs w:val="24"/>
              </w:rPr>
              <w:t xml:space="preserve">6.Анализ номенклатур  дел и схемы документооборота бухгалтерских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>окументов в организацию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номенклатуру дел и график документооборота.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3469F7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B35">
              <w:rPr>
                <w:rFonts w:ascii="Times New Roman" w:hAnsi="Times New Roman"/>
                <w:sz w:val="24"/>
                <w:szCs w:val="24"/>
              </w:rPr>
              <w:t>7.Оформление первичных бухгалтерских документов для передачи в текущий и постоянный бухгалтерские архивы документов.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сроки хранения типовых документов. Составить классификацию по срокам хранения.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3469F7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20538A" w:rsidRPr="00997B35" w:rsidTr="009E3414">
        <w:tc>
          <w:tcPr>
            <w:tcW w:w="1293" w:type="pct"/>
          </w:tcPr>
          <w:p w:rsidR="0020538A" w:rsidRPr="00997B35" w:rsidRDefault="0020538A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>.Характеристика рабочего плана счетов организации и его анализ.</w:t>
            </w:r>
          </w:p>
        </w:tc>
        <w:tc>
          <w:tcPr>
            <w:tcW w:w="2400" w:type="pct"/>
          </w:tcPr>
          <w:p w:rsidR="0020538A" w:rsidRPr="00997B35" w:rsidRDefault="0020538A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229">
              <w:rPr>
                <w:rFonts w:ascii="Times New Roman" w:hAnsi="Times New Roman"/>
                <w:sz w:val="24"/>
                <w:szCs w:val="24"/>
              </w:rPr>
              <w:t>Знакомство с рабочим планом счетов предприятия (организации). На основе рабочего плана счетов составить таблицу классификации счетов по экономическому содержанию, назначению и структуре.</w:t>
            </w:r>
          </w:p>
        </w:tc>
        <w:tc>
          <w:tcPr>
            <w:tcW w:w="804" w:type="pct"/>
          </w:tcPr>
          <w:p w:rsidR="0020538A" w:rsidRPr="009E3414" w:rsidRDefault="009E3414" w:rsidP="009E3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ПК 1.2</w:t>
            </w:r>
          </w:p>
        </w:tc>
        <w:tc>
          <w:tcPr>
            <w:tcW w:w="503" w:type="pct"/>
          </w:tcPr>
          <w:p w:rsidR="0020538A" w:rsidRPr="00997B35" w:rsidRDefault="0020538A" w:rsidP="00243AEB">
            <w:pPr>
              <w:spacing w:after="0" w:line="240" w:lineRule="auto"/>
              <w:jc w:val="both"/>
            </w:pPr>
          </w:p>
        </w:tc>
      </w:tr>
      <w:tr w:rsidR="0020538A" w:rsidRPr="00997B35" w:rsidTr="009E3414">
        <w:tc>
          <w:tcPr>
            <w:tcW w:w="1293" w:type="pct"/>
          </w:tcPr>
          <w:p w:rsidR="0020538A" w:rsidRPr="00997B35" w:rsidRDefault="0020538A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>.Анализ учета денежных средств организации и наличие  видов счетов в банке</w:t>
            </w:r>
          </w:p>
        </w:tc>
        <w:tc>
          <w:tcPr>
            <w:tcW w:w="2400" w:type="pct"/>
          </w:tcPr>
          <w:p w:rsidR="0020538A" w:rsidRPr="00997B35" w:rsidRDefault="0020538A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856">
              <w:rPr>
                <w:rFonts w:ascii="Times New Roman" w:hAnsi="Times New Roman"/>
                <w:sz w:val="24"/>
                <w:szCs w:val="24"/>
              </w:rPr>
              <w:t xml:space="preserve">Ознакомиться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оборотно-сальдовой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ведомостью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 xml:space="preserve"> по счет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 xml:space="preserve"> 51,52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53DB8">
              <w:rPr>
                <w:rFonts w:ascii="Times New Roman" w:hAnsi="Times New Roman"/>
                <w:sz w:val="24"/>
                <w:szCs w:val="24"/>
              </w:rPr>
              <w:t>обработать выписку банка с расчетного счета</w:t>
            </w:r>
            <w:proofErr w:type="gramStart"/>
            <w:r w:rsidRPr="00053DB8">
              <w:rPr>
                <w:rFonts w:ascii="Times New Roman" w:hAnsi="Times New Roman"/>
                <w:sz w:val="24"/>
                <w:szCs w:val="24"/>
              </w:rPr>
              <w:t>;.</w:t>
            </w:r>
            <w:proofErr w:type="gramEnd"/>
          </w:p>
        </w:tc>
        <w:tc>
          <w:tcPr>
            <w:tcW w:w="804" w:type="pct"/>
          </w:tcPr>
          <w:p w:rsidR="0020538A" w:rsidRPr="009E3414" w:rsidRDefault="009E3414" w:rsidP="009E3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ПК 1.3-1.4</w:t>
            </w:r>
          </w:p>
        </w:tc>
        <w:tc>
          <w:tcPr>
            <w:tcW w:w="503" w:type="pct"/>
          </w:tcPr>
          <w:p w:rsidR="0020538A" w:rsidRPr="00997B35" w:rsidRDefault="0020538A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>.Оформление и учет кассовых операций, денежных документов и переводов в пути организации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>знакомиться с приказами на лимит кассы, ПКО, РКО, журналом кассов</w:t>
            </w:r>
            <w:r>
              <w:rPr>
                <w:rFonts w:ascii="Times New Roman" w:hAnsi="Times New Roman"/>
                <w:sz w:val="24"/>
                <w:szCs w:val="24"/>
              </w:rPr>
              <w:t>ых документов, кассовой книгой, с у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>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 xml:space="preserve"> расчетов с подотчетными лицами. ОСВ по счету 71. Порядок выдачи денежных сре</w:t>
            </w:r>
            <w:proofErr w:type="gramStart"/>
            <w:r w:rsidRPr="00FB5856">
              <w:rPr>
                <w:rFonts w:ascii="Times New Roman" w:hAnsi="Times New Roman"/>
                <w:sz w:val="24"/>
                <w:szCs w:val="24"/>
              </w:rPr>
              <w:t>дств в п</w:t>
            </w:r>
            <w:proofErr w:type="gramEnd"/>
            <w:r w:rsidRPr="00FB5856">
              <w:rPr>
                <w:rFonts w:ascii="Times New Roman" w:hAnsi="Times New Roman"/>
                <w:sz w:val="24"/>
                <w:szCs w:val="24"/>
              </w:rPr>
              <w:t>одотчет. Приказ о выдаче денежных средств и сроках предоставления отчета об использовании денежных сре</w:t>
            </w:r>
            <w:proofErr w:type="gramStart"/>
            <w:r w:rsidRPr="00FB5856">
              <w:rPr>
                <w:rFonts w:ascii="Times New Roman" w:hAnsi="Times New Roman"/>
                <w:sz w:val="24"/>
                <w:szCs w:val="24"/>
              </w:rPr>
              <w:t>дств в п</w:t>
            </w:r>
            <w:proofErr w:type="gramEnd"/>
            <w:r w:rsidRPr="00FB5856">
              <w:rPr>
                <w:rFonts w:ascii="Times New Roman" w:hAnsi="Times New Roman"/>
                <w:sz w:val="24"/>
                <w:szCs w:val="24"/>
              </w:rPr>
              <w:t>одотчет</w:t>
            </w:r>
          </w:p>
        </w:tc>
        <w:tc>
          <w:tcPr>
            <w:tcW w:w="804" w:type="pct"/>
          </w:tcPr>
          <w:p w:rsidR="009E3414" w:rsidRPr="009E3414" w:rsidRDefault="009E3414" w:rsidP="009E3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ПК 1.3-1.4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>.Оформление платежных документов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Заполнить </w:t>
            </w:r>
            <w:r w:rsidRPr="00053DB8">
              <w:rPr>
                <w:rFonts w:ascii="Times New Roman" w:hAnsi="Times New Roman"/>
                <w:sz w:val="24"/>
                <w:szCs w:val="24"/>
              </w:rPr>
              <w:t xml:space="preserve">объявление на взнос наличными; </w:t>
            </w:r>
            <w:r>
              <w:rPr>
                <w:rFonts w:ascii="Times New Roman" w:hAnsi="Times New Roman"/>
                <w:sz w:val="24"/>
                <w:szCs w:val="24"/>
              </w:rPr>
              <w:t>платежное поручение; платежное требование.</w:t>
            </w:r>
          </w:p>
        </w:tc>
        <w:tc>
          <w:tcPr>
            <w:tcW w:w="804" w:type="pct"/>
          </w:tcPr>
          <w:p w:rsidR="009E3414" w:rsidRPr="009E3414" w:rsidRDefault="009E3414" w:rsidP="009E3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ПК 1.3-1.4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>.Оформление и учет материально-производственных запасов организации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53DB8">
              <w:rPr>
                <w:rFonts w:ascii="Times New Roman" w:hAnsi="Times New Roman"/>
                <w:sz w:val="24"/>
                <w:szCs w:val="24"/>
              </w:rPr>
              <w:t xml:space="preserve">оставить первичные документы по получению и </w:t>
            </w:r>
            <w:proofErr w:type="spellStart"/>
            <w:r w:rsidRPr="00053DB8">
              <w:rPr>
                <w:rFonts w:ascii="Times New Roman" w:hAnsi="Times New Roman"/>
                <w:sz w:val="24"/>
                <w:szCs w:val="24"/>
              </w:rPr>
              <w:t>оприходованию</w:t>
            </w:r>
            <w:proofErr w:type="spellEnd"/>
            <w:r w:rsidRPr="00053DB8">
              <w:rPr>
                <w:rFonts w:ascii="Times New Roman" w:hAnsi="Times New Roman"/>
                <w:sz w:val="24"/>
                <w:szCs w:val="24"/>
              </w:rPr>
              <w:t xml:space="preserve"> материально-производственных запасов на склад предприятия, поступивших от поставщика, или в порядке их внутреннего </w:t>
            </w:r>
            <w:r w:rsidRPr="00053D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перемещения на предприятии, по отпуску материалов со склада (платежные требования-поручения, приходные ордера, акты приемки материалов, накладные, доверенности, счета-фактуры, требования-накладные, </w:t>
            </w:r>
            <w:proofErr w:type="spellStart"/>
            <w:r w:rsidRPr="00053DB8">
              <w:rPr>
                <w:rFonts w:ascii="Times New Roman" w:hAnsi="Times New Roman"/>
                <w:sz w:val="24"/>
                <w:szCs w:val="24"/>
              </w:rPr>
              <w:t>лимитно-заборные</w:t>
            </w:r>
            <w:proofErr w:type="spellEnd"/>
            <w:r w:rsidRPr="00053DB8">
              <w:rPr>
                <w:rFonts w:ascii="Times New Roman" w:hAnsi="Times New Roman"/>
                <w:sz w:val="24"/>
                <w:szCs w:val="24"/>
              </w:rPr>
              <w:t xml:space="preserve"> карты, карточки учета материалов);</w:t>
            </w:r>
          </w:p>
        </w:tc>
        <w:tc>
          <w:tcPr>
            <w:tcW w:w="804" w:type="pct"/>
          </w:tcPr>
          <w:p w:rsidR="009E3414" w:rsidRPr="009E3414" w:rsidRDefault="009E3414" w:rsidP="009E3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lastRenderedPageBreak/>
              <w:t>ПК 1.3-1.4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 xml:space="preserve">.Оформление и учет затрат на производство продукции и </w:t>
            </w:r>
            <w:proofErr w:type="spellStart"/>
            <w:r w:rsidRPr="00997B35"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 w:rsidRPr="00997B35">
              <w:rPr>
                <w:rFonts w:ascii="Times New Roman" w:hAnsi="Times New Roman"/>
                <w:sz w:val="24"/>
                <w:szCs w:val="24"/>
              </w:rPr>
              <w:t xml:space="preserve"> себестоимости в организации </w:t>
            </w:r>
          </w:p>
        </w:tc>
        <w:tc>
          <w:tcPr>
            <w:tcW w:w="2400" w:type="pct"/>
          </w:tcPr>
          <w:p w:rsidR="009E3414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 xml:space="preserve"> «Положение о составе затрат по производству и реализации продукции, включаемых в себестоимость продукции, и о порядке формирования финансовых результатов, учитываем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="00E10F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налогообложений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прибыли»,</w:t>
            </w:r>
          </w:p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Описать 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>основные принципы организации учета затрат на производств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е, </w:t>
            </w:r>
            <w:proofErr w:type="spellStart"/>
            <w:r w:rsidRPr="00FB5856"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 w:rsidRPr="00FB5856">
              <w:rPr>
                <w:rFonts w:ascii="Times New Roman" w:hAnsi="Times New Roman"/>
                <w:sz w:val="24"/>
                <w:szCs w:val="24"/>
              </w:rPr>
              <w:t xml:space="preserve"> себестоимости продукции, классификаци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 xml:space="preserve"> производственных затрат, состав затрат, включаемых в себестоимость продукции;</w:t>
            </w:r>
          </w:p>
        </w:tc>
        <w:tc>
          <w:tcPr>
            <w:tcW w:w="804" w:type="pct"/>
          </w:tcPr>
          <w:p w:rsidR="009E3414" w:rsidRPr="009E3414" w:rsidRDefault="009E3414" w:rsidP="009E3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ПК 1.3-1.4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/>
            </w:pPr>
            <w:r w:rsidRPr="00997B3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>.Оформление и учет труда и заработной платы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Описать в</w:t>
            </w:r>
            <w:r w:rsidRPr="00A46229">
              <w:rPr>
                <w:rFonts w:ascii="Times New Roman" w:hAnsi="Times New Roman"/>
                <w:sz w:val="24"/>
                <w:szCs w:val="24"/>
              </w:rPr>
              <w:t xml:space="preserve">иды и формы оплаты труда, применяемые на </w:t>
            </w:r>
            <w:r w:rsidR="00E10F02" w:rsidRPr="00A46229">
              <w:rPr>
                <w:rFonts w:ascii="Times New Roman" w:hAnsi="Times New Roman"/>
                <w:sz w:val="24"/>
                <w:szCs w:val="24"/>
              </w:rPr>
              <w:t>предприятии</w:t>
            </w:r>
            <w:r w:rsidR="00E10F0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10F02" w:rsidRPr="00053DB8">
              <w:rPr>
                <w:rFonts w:ascii="Times New Roman" w:hAnsi="Times New Roman"/>
                <w:sz w:val="24"/>
                <w:szCs w:val="24"/>
              </w:rPr>
              <w:t>Составить</w:t>
            </w:r>
            <w:r w:rsidRPr="00053DB8">
              <w:rPr>
                <w:rFonts w:ascii="Times New Roman" w:hAnsi="Times New Roman"/>
                <w:sz w:val="24"/>
                <w:szCs w:val="24"/>
              </w:rPr>
              <w:t xml:space="preserve"> табель учета рабочего времени,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заполнить </w:t>
            </w:r>
            <w:r w:rsidRPr="00053DB8">
              <w:rPr>
                <w:rFonts w:ascii="Times New Roman" w:hAnsi="Times New Roman"/>
                <w:sz w:val="24"/>
                <w:szCs w:val="24"/>
              </w:rPr>
              <w:t>лицевой счет работающего, расчетно-платежную ведомость;</w:t>
            </w:r>
          </w:p>
        </w:tc>
        <w:tc>
          <w:tcPr>
            <w:tcW w:w="804" w:type="pct"/>
          </w:tcPr>
          <w:p w:rsidR="009E3414" w:rsidRPr="009E3414" w:rsidRDefault="009E3414" w:rsidP="009E3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ПК 1.3-1.4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997B35" w:rsidRDefault="009E3414" w:rsidP="00243AEB">
            <w:pPr>
              <w:spacing w:after="0"/>
            </w:pPr>
            <w:r w:rsidRPr="00997B3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>.Оформление и учет готовой продукц</w:t>
            </w:r>
            <w:proofErr w:type="gramStart"/>
            <w:r w:rsidRPr="00997B35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Pr="00997B35">
              <w:rPr>
                <w:rFonts w:ascii="Times New Roman" w:hAnsi="Times New Roman"/>
                <w:sz w:val="24"/>
                <w:szCs w:val="24"/>
              </w:rPr>
              <w:t xml:space="preserve"> реализации</w:t>
            </w:r>
          </w:p>
        </w:tc>
        <w:tc>
          <w:tcPr>
            <w:tcW w:w="2400" w:type="pct"/>
          </w:tcPr>
          <w:p w:rsidR="009E3414" w:rsidRPr="00FB585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>оставить накладную для сдачи на склад готовой продукции из производства, платежное требование-поручение, счет-фактуру на отгруженную продукцию;</w:t>
            </w:r>
          </w:p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>орми</w:t>
            </w:r>
            <w:r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FB5856">
              <w:rPr>
                <w:rFonts w:ascii="Times New Roman" w:hAnsi="Times New Roman"/>
                <w:sz w:val="24"/>
                <w:szCs w:val="24"/>
              </w:rPr>
              <w:t>ть ведомость учета и реализации продукции</w:t>
            </w:r>
          </w:p>
        </w:tc>
        <w:tc>
          <w:tcPr>
            <w:tcW w:w="804" w:type="pct"/>
          </w:tcPr>
          <w:p w:rsidR="009E3414" w:rsidRPr="009E3414" w:rsidRDefault="009E3414" w:rsidP="009E3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ПК 1.3-1.4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4497" w:type="pct"/>
            <w:gridSpan w:val="3"/>
          </w:tcPr>
          <w:p w:rsidR="009E3414" w:rsidRPr="009E3414" w:rsidRDefault="009E3414" w:rsidP="009E34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Итоговая  оценка по практике ПМ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341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20538A" w:rsidRPr="00997B35" w:rsidTr="009E3414">
        <w:tc>
          <w:tcPr>
            <w:tcW w:w="1293" w:type="pct"/>
          </w:tcPr>
          <w:p w:rsidR="0020538A" w:rsidRPr="00D96FA6" w:rsidRDefault="0020538A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17.Документальное оформление трудовых отношений с персоналом</w:t>
            </w:r>
          </w:p>
        </w:tc>
        <w:tc>
          <w:tcPr>
            <w:tcW w:w="2400" w:type="pct"/>
          </w:tcPr>
          <w:p w:rsidR="0020538A" w:rsidRPr="00D96FA6" w:rsidRDefault="0020538A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FA6">
              <w:rPr>
                <w:rFonts w:ascii="Times New Roman" w:hAnsi="Times New Roman"/>
                <w:sz w:val="24"/>
                <w:szCs w:val="24"/>
              </w:rPr>
              <w:t>Изучить трудовые договора с персоналом, доп</w:t>
            </w:r>
            <w:proofErr w:type="gramStart"/>
            <w:r w:rsidRPr="00D96FA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96FA6">
              <w:rPr>
                <w:rFonts w:ascii="Times New Roman" w:hAnsi="Times New Roman"/>
                <w:sz w:val="24"/>
                <w:szCs w:val="24"/>
              </w:rPr>
              <w:t>оглашения к ним. Изучить коллективный договор</w:t>
            </w:r>
          </w:p>
        </w:tc>
        <w:tc>
          <w:tcPr>
            <w:tcW w:w="804" w:type="pct"/>
          </w:tcPr>
          <w:p w:rsidR="0020538A" w:rsidRPr="009E3414" w:rsidRDefault="009E3414" w:rsidP="009E3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20538A" w:rsidRPr="00997B35" w:rsidRDefault="0020538A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18.Документальный учет рабочего времени</w:t>
            </w:r>
          </w:p>
        </w:tc>
        <w:tc>
          <w:tcPr>
            <w:tcW w:w="2400" w:type="pct"/>
          </w:tcPr>
          <w:p w:rsidR="009E3414" w:rsidRPr="006C049A" w:rsidRDefault="00E10F02" w:rsidP="002053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</w:t>
            </w:r>
            <w:r w:rsidR="009E3414" w:rsidRPr="006C049A">
              <w:rPr>
                <w:rFonts w:ascii="Times New Roman" w:hAnsi="Times New Roman"/>
                <w:sz w:val="24"/>
                <w:szCs w:val="24"/>
              </w:rPr>
              <w:t>ни</w:t>
            </w:r>
            <w:r w:rsidR="009E3414">
              <w:rPr>
                <w:rFonts w:ascii="Times New Roman" w:hAnsi="Times New Roman"/>
                <w:sz w:val="24"/>
                <w:szCs w:val="24"/>
              </w:rPr>
              <w:t>ть</w:t>
            </w:r>
            <w:r w:rsidR="009E3414" w:rsidRPr="006C049A">
              <w:rPr>
                <w:rFonts w:ascii="Times New Roman" w:hAnsi="Times New Roman"/>
                <w:sz w:val="24"/>
                <w:szCs w:val="24"/>
              </w:rPr>
              <w:t xml:space="preserve"> табеля учета рабочего времени </w:t>
            </w:r>
            <w:r w:rsidR="009E3414">
              <w:rPr>
                <w:rFonts w:ascii="Times New Roman" w:hAnsi="Times New Roman"/>
                <w:sz w:val="24"/>
                <w:szCs w:val="24"/>
              </w:rPr>
              <w:t>Ф</w:t>
            </w:r>
            <w:r w:rsidR="009E3414" w:rsidRPr="006C049A">
              <w:rPr>
                <w:rFonts w:ascii="Times New Roman" w:hAnsi="Times New Roman"/>
                <w:sz w:val="24"/>
                <w:szCs w:val="24"/>
              </w:rPr>
              <w:t>.Т-53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19.Учет доплат и надбавок</w:t>
            </w:r>
          </w:p>
        </w:tc>
        <w:tc>
          <w:tcPr>
            <w:tcW w:w="2400" w:type="pct"/>
          </w:tcPr>
          <w:p w:rsidR="009E3414" w:rsidRPr="006C049A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9A">
              <w:rPr>
                <w:rFonts w:ascii="Times New Roman" w:hAnsi="Times New Roman"/>
                <w:sz w:val="24"/>
                <w:szCs w:val="24"/>
              </w:rPr>
              <w:t>Начисление доплат и надбавок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персоналу на предприятии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20.Расчет среднего заработка</w:t>
            </w:r>
          </w:p>
        </w:tc>
        <w:tc>
          <w:tcPr>
            <w:tcW w:w="2400" w:type="pct"/>
          </w:tcPr>
          <w:p w:rsidR="009E3414" w:rsidRPr="006C049A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9A">
              <w:rPr>
                <w:rFonts w:ascii="Times New Roman" w:hAnsi="Times New Roman"/>
                <w:sz w:val="24"/>
                <w:szCs w:val="24"/>
              </w:rPr>
              <w:t>Рассчитать средний заработок работ</w:t>
            </w:r>
            <w:r>
              <w:rPr>
                <w:rFonts w:ascii="Times New Roman" w:hAnsi="Times New Roman"/>
                <w:sz w:val="24"/>
                <w:szCs w:val="24"/>
              </w:rPr>
              <w:t>ников предприятия.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21.Удержания и вычеты из заработной платы</w:t>
            </w:r>
          </w:p>
        </w:tc>
        <w:tc>
          <w:tcPr>
            <w:tcW w:w="2400" w:type="pct"/>
          </w:tcPr>
          <w:p w:rsidR="009E3414" w:rsidRPr="006C049A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9A">
              <w:rPr>
                <w:rFonts w:ascii="Times New Roman" w:hAnsi="Times New Roman"/>
                <w:sz w:val="24"/>
                <w:szCs w:val="24"/>
              </w:rPr>
              <w:t xml:space="preserve">Изучить виды удержаний, виды налоговых вычетов 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22.Расчеты с бюджетом и внебюджетными фондами.</w:t>
            </w:r>
          </w:p>
        </w:tc>
        <w:tc>
          <w:tcPr>
            <w:tcW w:w="2400" w:type="pct"/>
          </w:tcPr>
          <w:p w:rsidR="009E3414" w:rsidRPr="00836EB1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Рассчитать и з</w:t>
            </w:r>
            <w:r w:rsidRPr="00836EB1">
              <w:rPr>
                <w:rFonts w:ascii="Times New Roman" w:hAnsi="Times New Roman"/>
                <w:sz w:val="24"/>
                <w:szCs w:val="24"/>
              </w:rPr>
              <w:t>аполнить платежные поручения по перечислению НДФЛ,</w:t>
            </w:r>
            <w:r w:rsidR="00E10F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EB1">
              <w:rPr>
                <w:rFonts w:ascii="Times New Roman" w:hAnsi="Times New Roman"/>
                <w:sz w:val="24"/>
                <w:szCs w:val="24"/>
              </w:rPr>
              <w:t xml:space="preserve">в пенсионный </w:t>
            </w:r>
            <w:r w:rsidR="00E10F02" w:rsidRPr="00836EB1">
              <w:rPr>
                <w:rFonts w:ascii="Times New Roman" w:hAnsi="Times New Roman"/>
                <w:sz w:val="24"/>
                <w:szCs w:val="24"/>
              </w:rPr>
              <w:t>фонд,</w:t>
            </w:r>
            <w:r w:rsidR="00E10F0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ФФОМС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23.Расчеты с персоналом по отпускам</w:t>
            </w:r>
          </w:p>
        </w:tc>
        <w:tc>
          <w:tcPr>
            <w:tcW w:w="2400" w:type="pct"/>
          </w:tcPr>
          <w:p w:rsidR="009E3414" w:rsidRPr="00836EB1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приказами о предоставлении отпуска. </w:t>
            </w:r>
            <w:r w:rsidRPr="00836EB1">
              <w:rPr>
                <w:rFonts w:ascii="Times New Roman" w:hAnsi="Times New Roman"/>
                <w:sz w:val="24"/>
                <w:szCs w:val="24"/>
              </w:rPr>
              <w:t>Рассчитать отпускные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суммы.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24.Расчеты</w:t>
            </w:r>
          </w:p>
        </w:tc>
        <w:tc>
          <w:tcPr>
            <w:tcW w:w="2400" w:type="pct"/>
          </w:tcPr>
          <w:p w:rsidR="009E3414" w:rsidRPr="00C359EA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9EA">
              <w:rPr>
                <w:rFonts w:ascii="Times New Roman" w:hAnsi="Times New Roman"/>
                <w:sz w:val="24"/>
                <w:szCs w:val="24"/>
              </w:rPr>
              <w:t xml:space="preserve">Ознакомиться с приказами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направлении в командировку. </w:t>
            </w:r>
            <w:r w:rsidRPr="00C359EA">
              <w:rPr>
                <w:rFonts w:ascii="Times New Roman" w:hAnsi="Times New Roman"/>
                <w:sz w:val="24"/>
                <w:szCs w:val="24"/>
              </w:rPr>
              <w:t>Рассчитать командировочные расходы работников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25.Расчет пособий</w:t>
            </w:r>
          </w:p>
        </w:tc>
        <w:tc>
          <w:tcPr>
            <w:tcW w:w="2400" w:type="pct"/>
          </w:tcPr>
          <w:p w:rsidR="009E3414" w:rsidRPr="00C359EA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9EA">
              <w:rPr>
                <w:rFonts w:ascii="Times New Roman" w:hAnsi="Times New Roman"/>
                <w:sz w:val="24"/>
                <w:szCs w:val="24"/>
              </w:rPr>
              <w:t>Рассчитать пособие по временной нетрудоспособности, пособие по беременности и родам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D96FA6">
              <w:rPr>
                <w:rFonts w:ascii="Times New Roman" w:hAnsi="Times New Roman"/>
                <w:sz w:val="24"/>
                <w:szCs w:val="24"/>
              </w:rPr>
              <w:t>.Начисление зарплаты при повременной форме оплаты труда</w:t>
            </w: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53DB8">
              <w:rPr>
                <w:rFonts w:ascii="Times New Roman" w:hAnsi="Times New Roman"/>
                <w:sz w:val="24"/>
                <w:szCs w:val="24"/>
              </w:rPr>
              <w:t xml:space="preserve">оставить табель учета рабочего времени,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заполнить </w:t>
            </w:r>
            <w:r w:rsidRPr="00053DB8">
              <w:rPr>
                <w:rFonts w:ascii="Times New Roman" w:hAnsi="Times New Roman"/>
                <w:sz w:val="24"/>
                <w:szCs w:val="24"/>
              </w:rPr>
              <w:t>лицевой счет работающего, расчетно-платежную ведомость;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D96FA6">
              <w:rPr>
                <w:rFonts w:ascii="Times New Roman" w:hAnsi="Times New Roman"/>
                <w:sz w:val="24"/>
                <w:szCs w:val="24"/>
              </w:rPr>
              <w:t>.Начисление зарплаты при сдельной оплате труд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E3414" w:rsidRPr="00D96FA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pct"/>
          </w:tcPr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53DB8">
              <w:rPr>
                <w:rFonts w:ascii="Times New Roman" w:hAnsi="Times New Roman"/>
                <w:sz w:val="24"/>
                <w:szCs w:val="24"/>
              </w:rPr>
              <w:t xml:space="preserve">оставить табель учета рабочего времени,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заполнить </w:t>
            </w:r>
            <w:r w:rsidRPr="00053DB8">
              <w:rPr>
                <w:rFonts w:ascii="Times New Roman" w:hAnsi="Times New Roman"/>
                <w:sz w:val="24"/>
                <w:szCs w:val="24"/>
              </w:rPr>
              <w:t>лицевой счет работающего, расчетно-платежную ведомость;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1864C6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  <w:r w:rsidRPr="001864C6">
              <w:rPr>
                <w:rFonts w:ascii="Times New Roman" w:hAnsi="Times New Roman"/>
                <w:sz w:val="24"/>
                <w:szCs w:val="24"/>
              </w:rPr>
              <w:t xml:space="preserve">Учет финансовых результатов              </w:t>
            </w:r>
          </w:p>
        </w:tc>
        <w:tc>
          <w:tcPr>
            <w:tcW w:w="2400" w:type="pct"/>
          </w:tcPr>
          <w:p w:rsidR="009E3414" w:rsidRPr="008222CE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2CE">
              <w:rPr>
                <w:rFonts w:ascii="Times New Roman" w:hAnsi="Times New Roman"/>
                <w:sz w:val="24"/>
                <w:szCs w:val="24"/>
              </w:rPr>
              <w:t>Ознакомиться с ведением учета финансовых результатов: по обычным видам деятельности, по прочим видам деятельности, от реализации продукци</w:t>
            </w:r>
            <w:proofErr w:type="gramStart"/>
            <w:r w:rsidRPr="008222CE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8222CE">
              <w:rPr>
                <w:rFonts w:ascii="Times New Roman" w:hAnsi="Times New Roman"/>
                <w:sz w:val="24"/>
                <w:szCs w:val="24"/>
              </w:rPr>
              <w:t>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.Учет прочих доходов и </w:t>
            </w:r>
            <w:r w:rsidR="00E10F02">
              <w:rPr>
                <w:rFonts w:ascii="Times New Roman" w:hAnsi="Times New Roman"/>
                <w:sz w:val="24"/>
                <w:szCs w:val="24"/>
              </w:rPr>
              <w:t xml:space="preserve">расходов. </w:t>
            </w:r>
            <w:r w:rsidR="00E10F02" w:rsidRPr="008222CE">
              <w:rPr>
                <w:rFonts w:ascii="Times New Roman" w:hAnsi="Times New Roman"/>
                <w:sz w:val="24"/>
                <w:szCs w:val="24"/>
              </w:rPr>
              <w:t>Оформление</w:t>
            </w:r>
            <w:r w:rsidRPr="008222CE">
              <w:rPr>
                <w:rFonts w:ascii="Times New Roman" w:hAnsi="Times New Roman"/>
                <w:sz w:val="24"/>
                <w:szCs w:val="24"/>
              </w:rPr>
              <w:t xml:space="preserve"> журнал</w:t>
            </w:r>
            <w:r>
              <w:rPr>
                <w:rFonts w:ascii="Times New Roman" w:hAnsi="Times New Roman"/>
                <w:sz w:val="24"/>
                <w:szCs w:val="24"/>
              </w:rPr>
              <w:t>а - ордера №15;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Pr="0070155E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Pr="0070155E">
              <w:rPr>
                <w:rFonts w:ascii="Times New Roman" w:hAnsi="Times New Roman"/>
                <w:sz w:val="24"/>
                <w:szCs w:val="24"/>
              </w:rPr>
              <w:t xml:space="preserve">Учет собственного капитала            </w:t>
            </w:r>
          </w:p>
        </w:tc>
        <w:tc>
          <w:tcPr>
            <w:tcW w:w="2400" w:type="pct"/>
          </w:tcPr>
          <w:p w:rsidR="009E3414" w:rsidRPr="0070155E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55E">
              <w:rPr>
                <w:rFonts w:ascii="Times New Roman" w:hAnsi="Times New Roman"/>
                <w:sz w:val="24"/>
                <w:szCs w:val="24"/>
              </w:rPr>
              <w:t>Ознакомиться с уставом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 ведением учета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 уставному капиталу, резервному и добавочному капиталов, по расчетам с учредителями. ОСВ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80,81.82.83</w:t>
            </w: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9E3414" w:rsidRPr="00997B35" w:rsidTr="009E3414">
        <w:tc>
          <w:tcPr>
            <w:tcW w:w="1293" w:type="pct"/>
          </w:tcPr>
          <w:p w:rsidR="009E3414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 xml:space="preserve">Учет кредитов, займов и целевого финансирования.   </w:t>
            </w:r>
          </w:p>
          <w:p w:rsidR="009E3414" w:rsidRPr="00997B35" w:rsidRDefault="009E3414" w:rsidP="00243A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pct"/>
          </w:tcPr>
          <w:p w:rsidR="009E3414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55E">
              <w:rPr>
                <w:rFonts w:ascii="Times New Roman" w:hAnsi="Times New Roman"/>
                <w:sz w:val="24"/>
                <w:szCs w:val="24"/>
              </w:rPr>
              <w:t xml:space="preserve">Ознакомиться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кредитными </w:t>
            </w:r>
            <w:r w:rsidR="00E10F02">
              <w:rPr>
                <w:rFonts w:ascii="Times New Roman" w:hAnsi="Times New Roman"/>
                <w:sz w:val="24"/>
                <w:szCs w:val="24"/>
              </w:rPr>
              <w:t>договорами</w:t>
            </w:r>
            <w:r w:rsidR="00E10F02" w:rsidRPr="0070155E">
              <w:rPr>
                <w:rFonts w:ascii="Times New Roman" w:hAnsi="Times New Roman"/>
                <w:sz w:val="24"/>
                <w:szCs w:val="24"/>
              </w:rPr>
              <w:t>,</w:t>
            </w:r>
            <w:r w:rsidR="00E10F0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договорами займа.</w:t>
            </w:r>
          </w:p>
          <w:p w:rsidR="009E3414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способы начисления процентов по кредитным договорам и </w:t>
            </w:r>
            <w:r w:rsidR="00E10F02">
              <w:rPr>
                <w:rFonts w:ascii="Times New Roman" w:hAnsi="Times New Roman"/>
                <w:sz w:val="24"/>
                <w:szCs w:val="24"/>
              </w:rPr>
              <w:t>займам.</w:t>
            </w:r>
            <w:r w:rsidR="00E10F02" w:rsidRPr="0070155E">
              <w:rPr>
                <w:rFonts w:ascii="Times New Roman" w:hAnsi="Times New Roman"/>
                <w:sz w:val="24"/>
                <w:szCs w:val="24"/>
              </w:rPr>
              <w:t xml:space="preserve"> Ознакомиться</w:t>
            </w:r>
            <w:r w:rsidRPr="0070155E">
              <w:rPr>
                <w:rFonts w:ascii="Times New Roman" w:hAnsi="Times New Roman"/>
                <w:sz w:val="24"/>
                <w:szCs w:val="24"/>
              </w:rPr>
              <w:t xml:space="preserve"> с учетом займов и кредитов.</w:t>
            </w:r>
          </w:p>
          <w:p w:rsidR="009E3414" w:rsidRPr="0070155E" w:rsidRDefault="009E3414" w:rsidP="00243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</w:tcPr>
          <w:p w:rsidR="009E3414" w:rsidRDefault="009E3414" w:rsidP="009E3414">
            <w:pPr>
              <w:jc w:val="center"/>
            </w:pPr>
            <w:r w:rsidRPr="00670AD4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503" w:type="pct"/>
          </w:tcPr>
          <w:p w:rsidR="009E3414" w:rsidRPr="00997B35" w:rsidRDefault="009E3414" w:rsidP="00243AEB">
            <w:pPr>
              <w:spacing w:after="0" w:line="240" w:lineRule="auto"/>
              <w:jc w:val="both"/>
            </w:pPr>
          </w:p>
        </w:tc>
      </w:tr>
      <w:tr w:rsidR="0020538A" w:rsidRPr="00997B35" w:rsidTr="009E3414">
        <w:tc>
          <w:tcPr>
            <w:tcW w:w="4497" w:type="pct"/>
            <w:gridSpan w:val="3"/>
          </w:tcPr>
          <w:p w:rsidR="0020538A" w:rsidRPr="009E3414" w:rsidRDefault="0020538A" w:rsidP="009E34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3414">
              <w:rPr>
                <w:rFonts w:ascii="Times New Roman" w:hAnsi="Times New Roman" w:cs="Times New Roman"/>
              </w:rPr>
              <w:t>Итоговая оценка по практике ПМ0</w:t>
            </w:r>
            <w:r w:rsidR="009E34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3" w:type="pct"/>
          </w:tcPr>
          <w:p w:rsidR="0020538A" w:rsidRPr="00997B35" w:rsidRDefault="0020538A" w:rsidP="00243AEB">
            <w:pPr>
              <w:spacing w:after="0" w:line="240" w:lineRule="auto"/>
              <w:jc w:val="both"/>
            </w:pPr>
          </w:p>
        </w:tc>
      </w:tr>
    </w:tbl>
    <w:p w:rsidR="009E3414" w:rsidRDefault="009E3414" w:rsidP="0020538A">
      <w:pPr>
        <w:pStyle w:val="1"/>
        <w:ind w:left="0" w:firstLine="0"/>
        <w:jc w:val="both"/>
        <w:rPr>
          <w:szCs w:val="24"/>
        </w:rPr>
      </w:pPr>
    </w:p>
    <w:p w:rsidR="0020538A" w:rsidRPr="00D86400" w:rsidRDefault="0020538A" w:rsidP="0020538A">
      <w:pPr>
        <w:pStyle w:val="1"/>
        <w:ind w:left="0" w:firstLine="0"/>
        <w:jc w:val="both"/>
        <w:rPr>
          <w:szCs w:val="24"/>
        </w:rPr>
      </w:pPr>
      <w:r>
        <w:rPr>
          <w:szCs w:val="24"/>
        </w:rPr>
        <w:t>Р</w:t>
      </w:r>
      <w:r w:rsidRPr="00D86400">
        <w:rPr>
          <w:szCs w:val="24"/>
        </w:rPr>
        <w:t>уководитель практики (от организации) _______________________________________</w:t>
      </w:r>
    </w:p>
    <w:p w:rsidR="0020538A" w:rsidRPr="00D86400" w:rsidRDefault="0020538A" w:rsidP="0020538A">
      <w:pPr>
        <w:pStyle w:val="1"/>
        <w:ind w:left="0" w:firstLine="0"/>
        <w:jc w:val="both"/>
        <w:rPr>
          <w:szCs w:val="24"/>
          <w:vertAlign w:val="subscript"/>
        </w:rPr>
      </w:pPr>
      <w:r w:rsidRPr="00D86400">
        <w:rPr>
          <w:szCs w:val="24"/>
          <w:vertAlign w:val="subscript"/>
        </w:rPr>
        <w:t>________________________________________________________________________________________________________________</w:t>
      </w:r>
    </w:p>
    <w:p w:rsidR="0020538A" w:rsidRPr="00D86400" w:rsidRDefault="0020538A" w:rsidP="0020538A">
      <w:pPr>
        <w:pStyle w:val="1"/>
        <w:ind w:left="0" w:firstLine="0"/>
        <w:jc w:val="center"/>
        <w:rPr>
          <w:szCs w:val="24"/>
          <w:vertAlign w:val="subscript"/>
        </w:rPr>
      </w:pPr>
      <w:r w:rsidRPr="00D86400">
        <w:rPr>
          <w:szCs w:val="24"/>
          <w:vertAlign w:val="subscript"/>
        </w:rPr>
        <w:t xml:space="preserve">                               (фамилия, имя, отчество, рабочий тел.)</w:t>
      </w:r>
    </w:p>
    <w:p w:rsidR="0020538A" w:rsidRDefault="0020538A" w:rsidP="0020538A">
      <w:pPr>
        <w:pStyle w:val="text"/>
      </w:pPr>
      <w:r w:rsidRPr="00D86400">
        <w:t>М</w:t>
      </w:r>
      <w:proofErr w:type="gramStart"/>
      <w:r w:rsidRPr="00D86400">
        <w:t>,П</w:t>
      </w:r>
      <w:proofErr w:type="gramEnd"/>
      <w:r w:rsidRPr="00D86400">
        <w:t>,</w:t>
      </w:r>
    </w:p>
    <w:p w:rsidR="00B91CE8" w:rsidRPr="009E3414" w:rsidRDefault="0020538A" w:rsidP="0020538A">
      <w:pPr>
        <w:rPr>
          <w:i/>
          <w:color w:val="1F497D"/>
        </w:rPr>
      </w:pPr>
      <w:r w:rsidRPr="00542448">
        <w:rPr>
          <w:i/>
          <w:color w:val="1F497D"/>
        </w:rPr>
        <w:t>*Из программы практики,** ОПОР из программы практики. Ат</w:t>
      </w:r>
      <w:r>
        <w:rPr>
          <w:i/>
          <w:color w:val="1F497D"/>
        </w:rPr>
        <w:t>т</w:t>
      </w:r>
      <w:r w:rsidRPr="00542448">
        <w:rPr>
          <w:i/>
          <w:color w:val="1F497D"/>
        </w:rPr>
        <w:t xml:space="preserve">естационный лист заполняется руководителем практики от ОУ, </w:t>
      </w:r>
      <w:r>
        <w:rPr>
          <w:i/>
          <w:color w:val="1F497D"/>
        </w:rPr>
        <w:t>***</w:t>
      </w:r>
      <w:r w:rsidRPr="00542448">
        <w:rPr>
          <w:i/>
          <w:color w:val="1F497D"/>
        </w:rPr>
        <w:t>оценка выставляется руководителем от организации</w:t>
      </w:r>
      <w:r>
        <w:rPr>
          <w:i/>
          <w:color w:val="1F497D"/>
        </w:rPr>
        <w:t>. Оцениваются только профессиональные компетенции (ПК) по пятибалльной системе.</w:t>
      </w:r>
    </w:p>
    <w:sectPr w:rsidR="00B91CE8" w:rsidRPr="009E3414" w:rsidSect="00BC0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20538A"/>
    <w:rsid w:val="0020538A"/>
    <w:rsid w:val="00383B98"/>
    <w:rsid w:val="009E3414"/>
    <w:rsid w:val="00A94765"/>
    <w:rsid w:val="00B91CE8"/>
    <w:rsid w:val="00BC0FB5"/>
    <w:rsid w:val="00E10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FB5"/>
  </w:style>
  <w:style w:type="paragraph" w:styleId="2">
    <w:name w:val="heading 2"/>
    <w:basedOn w:val="a"/>
    <w:next w:val="a"/>
    <w:link w:val="20"/>
    <w:uiPriority w:val="99"/>
    <w:qFormat/>
    <w:rsid w:val="0020538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0538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">
    <w:name w:val="Обычный1"/>
    <w:uiPriority w:val="99"/>
    <w:rsid w:val="0020538A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">
    <w:name w:val="text"/>
    <w:basedOn w:val="a"/>
    <w:link w:val="text0"/>
    <w:uiPriority w:val="99"/>
    <w:rsid w:val="0020538A"/>
    <w:pPr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0">
    <w:name w:val="text Знак"/>
    <w:link w:val="text"/>
    <w:uiPriority w:val="99"/>
    <w:locked/>
    <w:rsid w:val="0020538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205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0538A"/>
    <w:rPr>
      <w:rFonts w:ascii="Times New Roman" w:eastAsia="Times New Roman" w:hAnsi="Times New Roman" w:cs="Times New Roman"/>
      <w:sz w:val="20"/>
      <w:szCs w:val="20"/>
    </w:rPr>
  </w:style>
  <w:style w:type="paragraph" w:customStyle="1" w:styleId="formattext">
    <w:name w:val="formattext"/>
    <w:uiPriority w:val="99"/>
    <w:rsid w:val="00A94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HPET</Company>
  <LinksUpToDate>false</LinksUpToDate>
  <CharactersWithSpaces>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PK-10</dc:creator>
  <cp:keywords/>
  <dc:description/>
  <cp:lastModifiedBy>Админ</cp:lastModifiedBy>
  <cp:revision>4</cp:revision>
  <dcterms:created xsi:type="dcterms:W3CDTF">2014-05-15T01:55:00Z</dcterms:created>
  <dcterms:modified xsi:type="dcterms:W3CDTF">2014-05-23T21:55:00Z</dcterms:modified>
</cp:coreProperties>
</file>